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0A6" w:rsidP="00EA5C32" w:rsidRDefault="004910A6" w14:paraId="7D258BA5" w14:textId="54AE1517">
      <w:pPr>
        <w:pStyle w:val="NoSpacing"/>
        <w:spacing w:before="240" w:line="480" w:lineRule="auto"/>
        <w:rPr>
          <w:rFonts w:ascii="Noto Sans" w:hAnsi="Noto Sans" w:eastAsia="Calibri Light" w:cs="Noto Sans"/>
          <w:color w:val="000000" w:themeColor="text1"/>
          <w:sz w:val="20"/>
          <w:szCs w:val="20"/>
        </w:rPr>
      </w:pPr>
    </w:p>
    <w:p w:rsidRPr="008A0711" w:rsidR="008A0711" w:rsidP="004910A6" w:rsidRDefault="008A0711" w14:paraId="42D84666" w14:textId="5A9765B4">
      <w:pPr>
        <w:pStyle w:val="NoSpacing"/>
        <w:spacing w:before="240" w:line="480" w:lineRule="auto"/>
        <w:rPr>
          <w:rFonts w:ascii="Noto Sans" w:hAnsi="Noto Sans" w:eastAsia="Calibri Light" w:cs="Noto Sans"/>
          <w:color w:val="000000" w:themeColor="text1"/>
          <w:sz w:val="20"/>
          <w:szCs w:val="20"/>
        </w:rPr>
      </w:pPr>
      <w:r w:rsidRPr="008A0711">
        <w:rPr>
          <w:rFonts w:ascii="Noto Sans" w:hAnsi="Noto Sans" w:eastAsia="Calibri Light" w:cs="Noto Sans"/>
          <w:color w:val="000000" w:themeColor="text1"/>
          <w:sz w:val="20"/>
          <w:szCs w:val="20"/>
        </w:rPr>
        <w:t xml:space="preserve">Welcome to North Idaho Eye! </w:t>
      </w:r>
    </w:p>
    <w:p w:rsidRPr="008A0711" w:rsidR="008A0711" w:rsidP="008A0711" w:rsidRDefault="008A0711" w14:paraId="7E118F9E" w14:textId="5F920A59">
      <w:pPr>
        <w:pStyle w:val="NoSpacing"/>
        <w:rPr>
          <w:rFonts w:ascii="Noto Sans" w:hAnsi="Noto Sans" w:eastAsia="Calibri Light" w:cs="Noto Sans"/>
          <w:color w:val="000000" w:themeColor="text1"/>
          <w:sz w:val="20"/>
          <w:szCs w:val="20"/>
        </w:rPr>
      </w:pPr>
      <w:r w:rsidRPr="008A0711">
        <w:rPr>
          <w:rFonts w:ascii="Noto Sans" w:hAnsi="Noto Sans" w:eastAsia="Calibri Light" w:cs="Noto Sans"/>
          <w:color w:val="000000" w:themeColor="text1"/>
          <w:sz w:val="20"/>
          <w:szCs w:val="20"/>
        </w:rPr>
        <w:t xml:space="preserve">Thank you for trusting us with </w:t>
      </w:r>
      <w:r w:rsidRPr="008A0711">
        <w:rPr>
          <w:rFonts w:ascii="Noto Sans" w:hAnsi="Noto Sans" w:eastAsia="Calibri Light" w:cs="Noto Sans"/>
          <w:sz w:val="20"/>
          <w:szCs w:val="20"/>
        </w:rPr>
        <w:t>your eye care needs.</w:t>
      </w:r>
      <w:r w:rsidRPr="008A0711">
        <w:rPr>
          <w:rFonts w:ascii="Noto Sans" w:hAnsi="Noto Sans" w:eastAsia="Calibri Light" w:cs="Noto Sans"/>
          <w:color w:val="000000" w:themeColor="text1"/>
          <w:sz w:val="20"/>
          <w:szCs w:val="20"/>
        </w:rPr>
        <w:t xml:space="preserve"> The physicians and staff of North Idaho Eye Institute welcome you to our office and look forward to providing you with </w:t>
      </w:r>
      <w:r w:rsidRPr="008A0711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state-of-the-art eye care. </w:t>
      </w:r>
      <w:r w:rsidRPr="008A0711">
        <w:rPr>
          <w:rFonts w:ascii="Noto Sans" w:hAnsi="Noto Sans" w:eastAsia="Calibri Light" w:cs="Noto Sans"/>
          <w:color w:val="000000" w:themeColor="text1"/>
          <w:sz w:val="20"/>
          <w:szCs w:val="20"/>
        </w:rPr>
        <w:t xml:space="preserve">Our physicians and staff are committed to providing </w:t>
      </w:r>
      <w:r w:rsidR="00D110BE">
        <w:rPr>
          <w:rFonts w:ascii="Noto Sans" w:hAnsi="Noto Sans" w:eastAsia="Calibri Light" w:cs="Noto Sans"/>
          <w:color w:val="000000" w:themeColor="text1"/>
          <w:sz w:val="20"/>
          <w:szCs w:val="20"/>
        </w:rPr>
        <w:t xml:space="preserve">you with </w:t>
      </w:r>
      <w:r w:rsidR="006A56FD">
        <w:rPr>
          <w:rFonts w:ascii="Noto Sans" w:hAnsi="Noto Sans" w:eastAsia="Calibri Light" w:cs="Noto Sans"/>
          <w:color w:val="000000" w:themeColor="text1"/>
          <w:sz w:val="20"/>
          <w:szCs w:val="20"/>
        </w:rPr>
        <w:t>compassionate ophthalmic care.</w:t>
      </w:r>
      <w:r w:rsidRPr="008A0711">
        <w:rPr>
          <w:rFonts w:ascii="Noto Sans" w:hAnsi="Noto Sans" w:eastAsia="Calibri Light" w:cs="Noto Sans"/>
          <w:color w:val="000000" w:themeColor="text1"/>
          <w:sz w:val="20"/>
          <w:szCs w:val="20"/>
        </w:rPr>
        <w:t xml:space="preserve"> </w:t>
      </w:r>
    </w:p>
    <w:p w:rsidRPr="008A0711" w:rsidR="008A0711" w:rsidP="008A0711" w:rsidRDefault="008A0711" w14:paraId="02BF9511" w14:textId="77777777">
      <w:pPr>
        <w:pStyle w:val="NoSpacing"/>
        <w:rPr>
          <w:rFonts w:ascii="Noto Sans" w:hAnsi="Noto Sans" w:eastAsia="Calibri Light" w:cs="Noto Sans"/>
          <w:color w:val="000000" w:themeColor="text1"/>
          <w:sz w:val="20"/>
          <w:szCs w:val="20"/>
        </w:rPr>
      </w:pPr>
    </w:p>
    <w:p w:rsidRPr="008A0711" w:rsidR="008A0711" w:rsidP="7A742CCC" w:rsidRDefault="008A0711" w14:paraId="0AC6599D" w14:textId="7750C731" w14:noSpellErr="1">
      <w:pPr>
        <w:pStyle w:val="paragraph"/>
        <w:spacing w:before="0" w:beforeAutospacing="off" w:after="0" w:afterAutospacing="off"/>
        <w:textAlignment w:val="baseline"/>
        <w:rPr>
          <w:rFonts w:ascii="Noto Sans" w:hAnsi="Noto Sans" w:cs="Noto Sans"/>
          <w:sz w:val="20"/>
          <w:szCs w:val="20"/>
        </w:rPr>
      </w:pPr>
      <w:bookmarkStart w:name="_Int_y6pjxwpL" w:id="2034562420"/>
      <w:r w:rsidRPr="7A742CCC" w:rsidR="008A0711">
        <w:rPr>
          <w:rStyle w:val="normaltextrun"/>
          <w:rFonts w:ascii="Noto Sans" w:hAnsi="Noto Sans" w:cs="Noto Sans"/>
          <w:color w:val="000000" w:themeColor="text1" w:themeTint="FF" w:themeShade="FF"/>
          <w:sz w:val="20"/>
          <w:szCs w:val="20"/>
        </w:rPr>
        <w:t>In order to</w:t>
      </w:r>
      <w:bookmarkEnd w:id="2034562420"/>
      <w:r w:rsidRPr="7A742CCC" w:rsidR="008A0711">
        <w:rPr>
          <w:rStyle w:val="normaltextrun"/>
          <w:rFonts w:ascii="Noto Sans" w:hAnsi="Noto Sans" w:cs="Noto Sans"/>
          <w:color w:val="000000" w:themeColor="text1" w:themeTint="FF" w:themeShade="FF"/>
          <w:sz w:val="20"/>
          <w:szCs w:val="20"/>
        </w:rPr>
        <w:t> provide you </w:t>
      </w:r>
      <w:r w:rsidRPr="7A742CCC" w:rsidR="0044495E">
        <w:rPr>
          <w:rStyle w:val="normaltextrun"/>
          <w:rFonts w:ascii="Noto Sans" w:hAnsi="Noto Sans" w:cs="Noto Sans"/>
          <w:color w:val="000000" w:themeColor="text1" w:themeTint="FF" w:themeShade="FF"/>
          <w:sz w:val="20"/>
          <w:szCs w:val="20"/>
        </w:rPr>
        <w:t xml:space="preserve">with </w:t>
      </w:r>
      <w:r w:rsidRPr="7A742CCC" w:rsidR="008A0711">
        <w:rPr>
          <w:rStyle w:val="normaltextrun"/>
          <w:rFonts w:ascii="Noto Sans" w:hAnsi="Noto Sans" w:cs="Noto Sans"/>
          <w:color w:val="000000" w:themeColor="text1" w:themeTint="FF" w:themeShade="FF"/>
          <w:sz w:val="20"/>
          <w:szCs w:val="20"/>
        </w:rPr>
        <w:t>the best care possible, we ask that you bring the following items with you to your appointment:</w:t>
      </w:r>
      <w:r w:rsidRPr="7A742CCC" w:rsidR="008A0711">
        <w:rPr>
          <w:rStyle w:val="eop"/>
          <w:rFonts w:ascii="Noto Sans" w:hAnsi="Noto Sans" w:cs="Noto Sans"/>
          <w:color w:val="000000" w:themeColor="text1" w:themeTint="FF" w:themeShade="FF"/>
          <w:sz w:val="20"/>
          <w:szCs w:val="20"/>
        </w:rPr>
        <w:t> </w:t>
      </w:r>
    </w:p>
    <w:p w:rsidRPr="008A0711" w:rsidR="008A0711" w:rsidP="008A0711" w:rsidRDefault="008A0711" w14:paraId="7668847F" w14:textId="593F31E2">
      <w:pPr>
        <w:numPr>
          <w:ilvl w:val="0"/>
          <w:numId w:val="2"/>
        </w:numPr>
        <w:spacing w:before="240"/>
        <w:textAlignment w:val="baseline"/>
        <w:rPr>
          <w:rFonts w:ascii="Noto Sans" w:hAnsi="Noto Sans" w:eastAsia="Times New Roman" w:cs="Noto Sans"/>
          <w:sz w:val="20"/>
          <w:szCs w:val="20"/>
        </w:rPr>
      </w:pPr>
      <w:r w:rsidRPr="7A742CCC" w:rsidR="004122C5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All</w:t>
      </w:r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 your insurance cards. </w:t>
      </w:r>
      <w:bookmarkStart w:name="_Int_WbvqAeOq" w:id="1718356830"/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If your insurance</w:t>
      </w:r>
      <w:r w:rsidRPr="7A742CCC" w:rsidR="0044495E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 company</w:t>
      </w:r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 requires a referral, please contact your </w:t>
      </w:r>
      <w:r w:rsidRPr="7A742CCC" w:rsidR="0044495E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primary care provider</w:t>
      </w:r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 to ensure that they have sent one on your behalf prior to the appointment.</w:t>
      </w:r>
      <w:bookmarkEnd w:id="1718356830"/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 </w:t>
      </w:r>
    </w:p>
    <w:p w:rsidRPr="008A0711" w:rsidR="008A0711" w:rsidP="008A0711" w:rsidRDefault="008A0711" w14:paraId="22AFF045" w14:textId="5149E2A1">
      <w:pPr>
        <w:numPr>
          <w:ilvl w:val="0"/>
          <w:numId w:val="2"/>
        </w:numPr>
        <w:textAlignment w:val="baseline"/>
        <w:rPr>
          <w:rFonts w:ascii="Noto Sans" w:hAnsi="Noto Sans" w:eastAsia="Times New Roman" w:cs="Noto Sans"/>
          <w:sz w:val="20"/>
          <w:szCs w:val="20"/>
        </w:rPr>
      </w:pPr>
      <w:r w:rsidRPr="008A0711">
        <w:rPr>
          <w:rFonts w:ascii="Noto Sans" w:hAnsi="Noto Sans" w:eastAsia="Times New Roman" w:cs="Noto Sans"/>
          <w:color w:val="000000"/>
          <w:sz w:val="20"/>
          <w:szCs w:val="20"/>
        </w:rPr>
        <w:t xml:space="preserve">Photo identification (i.e., driver’s license or </w:t>
      </w:r>
      <w:r w:rsidR="0044495E">
        <w:rPr>
          <w:rFonts w:ascii="Noto Sans" w:hAnsi="Noto Sans" w:eastAsia="Times New Roman" w:cs="Noto Sans"/>
          <w:color w:val="000000"/>
          <w:sz w:val="20"/>
          <w:szCs w:val="20"/>
        </w:rPr>
        <w:t>state-issued</w:t>
      </w:r>
      <w:r w:rsidRPr="008A0711">
        <w:rPr>
          <w:rFonts w:ascii="Noto Sans" w:hAnsi="Noto Sans" w:eastAsia="Times New Roman" w:cs="Noto Sans"/>
          <w:color w:val="000000"/>
          <w:sz w:val="20"/>
          <w:szCs w:val="20"/>
        </w:rPr>
        <w:t xml:space="preserve"> ID).  </w:t>
      </w:r>
    </w:p>
    <w:p w:rsidRPr="008A0711" w:rsidR="008A0711" w:rsidP="008A0711" w:rsidRDefault="008A0711" w14:paraId="52A1403C" w14:textId="7BFF4DF4">
      <w:pPr>
        <w:numPr>
          <w:ilvl w:val="0"/>
          <w:numId w:val="2"/>
        </w:numPr>
        <w:textAlignment w:val="baseline"/>
        <w:rPr>
          <w:rFonts w:ascii="Noto Sans" w:hAnsi="Noto Sans" w:eastAsia="Times New Roman" w:cs="Noto Sans"/>
          <w:sz w:val="20"/>
          <w:szCs w:val="20"/>
        </w:rPr>
      </w:pPr>
      <w:r w:rsidRPr="008A0711">
        <w:rPr>
          <w:rFonts w:ascii="Noto Sans" w:hAnsi="Noto Sans" w:eastAsia="Times New Roman" w:cs="Noto Sans"/>
          <w:color w:val="000000"/>
          <w:sz w:val="20"/>
          <w:szCs w:val="20"/>
        </w:rPr>
        <w:t xml:space="preserve">List of current medications, including eye drops and any </w:t>
      </w:r>
      <w:r w:rsidR="0044495E">
        <w:rPr>
          <w:rFonts w:ascii="Noto Sans" w:hAnsi="Noto Sans" w:eastAsia="Times New Roman" w:cs="Noto Sans"/>
          <w:color w:val="000000"/>
          <w:sz w:val="20"/>
          <w:szCs w:val="20"/>
        </w:rPr>
        <w:t>over-the-counter</w:t>
      </w:r>
      <w:r w:rsidRPr="008A0711">
        <w:rPr>
          <w:rFonts w:ascii="Noto Sans" w:hAnsi="Noto Sans" w:eastAsia="Times New Roman" w:cs="Noto Sans"/>
          <w:color w:val="000000"/>
          <w:sz w:val="20"/>
          <w:szCs w:val="20"/>
        </w:rPr>
        <w:t xml:space="preserve"> medications. </w:t>
      </w:r>
    </w:p>
    <w:p w:rsidRPr="008A0711" w:rsidR="008A0711" w:rsidP="008A0711" w:rsidRDefault="008A0711" w14:paraId="0F2A2E58" w14:textId="749A426A">
      <w:pPr>
        <w:numPr>
          <w:ilvl w:val="0"/>
          <w:numId w:val="2"/>
        </w:numPr>
        <w:textAlignment w:val="baseline"/>
        <w:rPr>
          <w:rFonts w:ascii="Noto Sans" w:hAnsi="Noto Sans" w:eastAsia="Times New Roman" w:cs="Noto Sans"/>
          <w:sz w:val="20"/>
          <w:szCs w:val="20"/>
        </w:rPr>
      </w:pPr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Eye care records from your </w:t>
      </w:r>
      <w:bookmarkStart w:name="_Int_GP0Q4t5H" w:id="431806410"/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previous</w:t>
      </w:r>
      <w:bookmarkEnd w:id="431806410"/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 eye care professional. </w:t>
      </w:r>
      <w:r w:rsidRPr="7A742CCC" w:rsidR="0044495E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If you </w:t>
      </w:r>
      <w:bookmarkStart w:name="_Int_wjTIxcbK" w:id="994283053"/>
      <w:r w:rsidRPr="7A742CCC" w:rsidR="0044495E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don’t</w:t>
      </w:r>
      <w:bookmarkEnd w:id="994283053"/>
      <w:r w:rsidRPr="7A742CCC" w:rsidR="0044495E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 have these, we can request them at the time of your </w:t>
      </w:r>
      <w:r w:rsidRPr="7A742CCC" w:rsidR="74F450B2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visit or</w:t>
      </w:r>
      <w:r w:rsidRPr="7A742CCC" w:rsidR="0044495E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 visit our website </w:t>
      </w:r>
      <w:r w:rsidRPr="7A742CCC" w:rsidR="00E10E22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to download the form.</w:t>
      </w:r>
    </w:p>
    <w:p w:rsidRPr="008A0711" w:rsidR="008A0711" w:rsidP="008A0711" w:rsidRDefault="008A0711" w14:paraId="604092B3" w14:textId="4041CA2B">
      <w:pPr>
        <w:numPr>
          <w:ilvl w:val="0"/>
          <w:numId w:val="2"/>
        </w:numPr>
        <w:textAlignment w:val="baseline"/>
        <w:rPr>
          <w:rFonts w:ascii="Noto Sans" w:hAnsi="Noto Sans" w:eastAsia="Times New Roman" w:cs="Noto Sans"/>
          <w:sz w:val="20"/>
          <w:szCs w:val="20"/>
        </w:rPr>
      </w:pPr>
      <w:r w:rsidRPr="008A0711">
        <w:rPr>
          <w:rFonts w:ascii="Noto Sans" w:hAnsi="Noto Sans" w:eastAsia="Times New Roman" w:cs="Noto Sans"/>
          <w:color w:val="000000"/>
          <w:sz w:val="20"/>
          <w:szCs w:val="20"/>
        </w:rPr>
        <w:t>Your current glasses, sunglasses and/or contacts. If you wear contacts</w:t>
      </w:r>
      <w:r w:rsidR="009E434E">
        <w:rPr>
          <w:rFonts w:ascii="Noto Sans" w:hAnsi="Noto Sans" w:eastAsia="Times New Roman" w:cs="Noto Sans"/>
          <w:color w:val="000000"/>
          <w:sz w:val="20"/>
          <w:szCs w:val="20"/>
        </w:rPr>
        <w:t xml:space="preserve"> and are NOT coming for a cataract evaluation,</w:t>
      </w:r>
      <w:r w:rsidRPr="008A0711">
        <w:rPr>
          <w:rFonts w:ascii="Noto Sans" w:hAnsi="Noto Sans" w:eastAsia="Times New Roman" w:cs="Noto Sans"/>
          <w:color w:val="000000"/>
          <w:sz w:val="20"/>
          <w:szCs w:val="20"/>
        </w:rPr>
        <w:t xml:space="preserve"> please come to your appointment with your contacts in and bring the box or </w:t>
      </w:r>
      <w:r w:rsidR="00E10E22">
        <w:rPr>
          <w:rFonts w:ascii="Noto Sans" w:hAnsi="Noto Sans" w:eastAsia="Times New Roman" w:cs="Noto Sans"/>
          <w:color w:val="000000"/>
          <w:sz w:val="20"/>
          <w:szCs w:val="20"/>
        </w:rPr>
        <w:t xml:space="preserve">a photo </w:t>
      </w:r>
      <w:r w:rsidRPr="008A0711">
        <w:rPr>
          <w:rFonts w:ascii="Noto Sans" w:hAnsi="Noto Sans" w:eastAsia="Times New Roman" w:cs="Noto Sans"/>
          <w:color w:val="000000"/>
          <w:sz w:val="20"/>
          <w:szCs w:val="20"/>
        </w:rPr>
        <w:t>of the contacts you are currently using</w:t>
      </w:r>
      <w:r w:rsidR="002E768D">
        <w:rPr>
          <w:rFonts w:ascii="Noto Sans" w:hAnsi="Noto Sans" w:eastAsia="Times New Roman" w:cs="Noto Sans"/>
          <w:color w:val="000000"/>
          <w:sz w:val="20"/>
          <w:szCs w:val="20"/>
        </w:rPr>
        <w:t xml:space="preserve"> as well as your contact lens solutions</w:t>
      </w:r>
      <w:r w:rsidRPr="008A0711">
        <w:rPr>
          <w:rFonts w:ascii="Noto Sans" w:hAnsi="Noto Sans" w:eastAsia="Times New Roman" w:cs="Noto Sans"/>
          <w:color w:val="000000"/>
          <w:sz w:val="20"/>
          <w:szCs w:val="20"/>
        </w:rPr>
        <w:t>.  </w:t>
      </w:r>
    </w:p>
    <w:p w:rsidRPr="008A0711" w:rsidR="008A0711" w:rsidP="7D069751" w:rsidRDefault="008A0711" w14:paraId="2848C7BA" w14:textId="17C8717F">
      <w:pPr>
        <w:numPr>
          <w:ilvl w:val="0"/>
          <w:numId w:val="2"/>
        </w:numPr>
        <w:textAlignment w:val="baseline"/>
        <w:rPr>
          <w:rFonts w:ascii="Noto Sans" w:hAnsi="Noto Sans" w:eastAsia="Times New Roman" w:cs="Noto Sans"/>
          <w:b w:val="0"/>
          <w:bCs w:val="0"/>
          <w:color w:val="000000" w:themeColor="text1" w:themeTint="FF" w:themeShade="FF"/>
          <w:sz w:val="20"/>
          <w:szCs w:val="20"/>
        </w:rPr>
      </w:pPr>
      <w:r w:rsidRPr="7D069751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Payment – be prepared to pay for all copays, deductibles, and non-covered services the same day as your appointment.</w:t>
      </w:r>
      <w:r w:rsidRPr="7D069751" w:rsidR="002E768D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 We do charge a $45 refraction fee for glasses, and a</w:t>
      </w:r>
      <w:r w:rsidRPr="7D069751" w:rsidR="1261BC09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 minimum of</w:t>
      </w:r>
      <w:r w:rsidRPr="7D069751" w:rsidR="002E768D">
        <w:rPr>
          <w:rFonts w:ascii="Noto Sans" w:hAnsi="Noto Sans" w:eastAsia="Times New Roman" w:cs="Noto Sans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7D069751" w:rsidR="002E768D">
        <w:rPr>
          <w:rFonts w:ascii="Noto Sans" w:hAnsi="Noto Sans" w:eastAsia="Times New Roman" w:cs="Noto Sans"/>
          <w:b w:val="0"/>
          <w:bCs w:val="0"/>
          <w:color w:val="000000" w:themeColor="text1" w:themeTint="FF" w:themeShade="FF"/>
          <w:sz w:val="20"/>
          <w:szCs w:val="20"/>
        </w:rPr>
        <w:t>$40</w:t>
      </w:r>
      <w:r w:rsidRPr="7D069751" w:rsidR="4954447F">
        <w:rPr>
          <w:rFonts w:ascii="Noto Sans" w:hAnsi="Noto Sans" w:eastAsia="Times New Roman" w:cs="Noto Sans"/>
          <w:b w:val="0"/>
          <w:bCs w:val="0"/>
          <w:color w:val="000000" w:themeColor="text1" w:themeTint="FF" w:themeShade="FF"/>
          <w:sz w:val="20"/>
          <w:szCs w:val="20"/>
        </w:rPr>
        <w:t xml:space="preserve"> for</w:t>
      </w:r>
      <w:r w:rsidRPr="7D069751" w:rsidR="002E768D">
        <w:rPr>
          <w:rFonts w:ascii="Noto Sans" w:hAnsi="Noto Sans" w:eastAsia="Times New Roman" w:cs="Noto Sans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7D069751" w:rsidR="6EE58129">
        <w:rPr>
          <w:rFonts w:ascii="Noto Sans" w:hAnsi="Noto Sans" w:eastAsia="Times New Roman" w:cs="Noto Sans"/>
          <w:b w:val="0"/>
          <w:bCs w:val="0"/>
          <w:color w:val="000000" w:themeColor="text1" w:themeTint="FF" w:themeShade="FF"/>
          <w:sz w:val="20"/>
          <w:szCs w:val="20"/>
        </w:rPr>
        <w:t xml:space="preserve">established </w:t>
      </w:r>
      <w:r w:rsidRPr="7D069751" w:rsidR="002E768D">
        <w:rPr>
          <w:rFonts w:ascii="Noto Sans" w:hAnsi="Noto Sans" w:eastAsia="Times New Roman" w:cs="Noto Sans"/>
          <w:b w:val="0"/>
          <w:bCs w:val="0"/>
          <w:color w:val="000000" w:themeColor="text1" w:themeTint="FF" w:themeShade="FF"/>
          <w:sz w:val="20"/>
          <w:szCs w:val="20"/>
        </w:rPr>
        <w:t xml:space="preserve">contact lens exam service fee that may not be covered by your insurance. </w:t>
      </w:r>
      <w:r w:rsidRPr="7D069751" w:rsidR="2C684213">
        <w:rPr>
          <w:rFonts w:ascii="Noto Sans" w:hAnsi="Noto Sans" w:eastAsia="Times New Roman" w:cs="Noto Sans"/>
          <w:b w:val="0"/>
          <w:bCs w:val="0"/>
          <w:color w:val="000000" w:themeColor="text1" w:themeTint="FF" w:themeShade="FF"/>
          <w:sz w:val="20"/>
          <w:szCs w:val="20"/>
        </w:rPr>
        <w:t xml:space="preserve"> Charges may be higher for new wearers or lens changes.</w:t>
      </w:r>
    </w:p>
    <w:p w:rsidRPr="00A7122F" w:rsidR="008A0711" w:rsidP="00A7122F" w:rsidRDefault="008A0711" w14:paraId="0B22F73A" w14:textId="29D2C0F3">
      <w:pPr>
        <w:numPr>
          <w:ilvl w:val="0"/>
          <w:numId w:val="2"/>
        </w:numPr>
        <w:textAlignment w:val="baseline"/>
        <w:rPr>
          <w:rFonts w:ascii="Noto Sans" w:hAnsi="Noto Sans" w:eastAsia="Times New Roman" w:cs="Noto Sans"/>
          <w:sz w:val="20"/>
          <w:szCs w:val="20"/>
        </w:rPr>
      </w:pPr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Please complete the enclosed forms, front and </w:t>
      </w:r>
      <w:r w:rsidRPr="7A742CCC" w:rsidR="69D46EE7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back,</w:t>
      </w:r>
      <w:r w:rsidRPr="7A742CCC" w:rsidR="00A7122F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 and bring them with you to your appointment. </w:t>
      </w:r>
    </w:p>
    <w:p w:rsidRPr="008A0711" w:rsidR="00A7122F" w:rsidP="00A7122F" w:rsidRDefault="00A7122F" w14:paraId="164E2704" w14:textId="77777777">
      <w:pPr>
        <w:ind w:left="720"/>
        <w:textAlignment w:val="baseline"/>
        <w:rPr>
          <w:rFonts w:ascii="Noto Sans" w:hAnsi="Noto Sans" w:eastAsia="Times New Roman" w:cs="Noto Sans"/>
          <w:sz w:val="20"/>
          <w:szCs w:val="20"/>
        </w:rPr>
      </w:pPr>
    </w:p>
    <w:p w:rsidRPr="008A0711" w:rsidR="008A0711" w:rsidP="008A0711" w:rsidRDefault="008A0711" w14:paraId="57731894" w14:textId="676EABB9" w14:noSpellErr="1">
      <w:pPr>
        <w:textAlignment w:val="baseline"/>
        <w:rPr>
          <w:rFonts w:ascii="Noto Sans" w:hAnsi="Noto Sans" w:eastAsia="Times New Roman" w:cs="Noto Sans"/>
          <w:sz w:val="20"/>
          <w:szCs w:val="20"/>
        </w:rPr>
      </w:pPr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If your appointment is for a comprehensive eye exam, please allow approximately 2 hours and </w:t>
      </w:r>
      <w:bookmarkStart w:name="_Int_1n05lmJ4" w:id="1153612100"/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anticipate</w:t>
      </w:r>
      <w:bookmarkEnd w:id="1153612100"/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 having your eyes dilated. Your near vision will be blurry for an average of 3-4 hours. Many of our patients can drive home with the aid of sunglasses for glare. </w:t>
      </w:r>
      <w:bookmarkStart w:name="_Int_G16VLH8B" w:id="155387873"/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If you have not had the experience of pupil dilation it is advised to bring someone to </w:t>
      </w:r>
      <w:proofErr w:type="gramStart"/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drive</w:t>
      </w:r>
      <w:proofErr w:type="gramEnd"/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 you</w:t>
      </w:r>
      <w:r w:rsidRPr="7A742CCC" w:rsidR="00CA50C8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 home</w:t>
      </w:r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.</w:t>
      </w:r>
      <w:bookmarkEnd w:id="155387873"/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 </w:t>
      </w:r>
    </w:p>
    <w:p w:rsidRPr="008A0711" w:rsidR="008A0711" w:rsidP="008A0711" w:rsidRDefault="008A0711" w14:paraId="7582BB8E" w14:textId="77777777">
      <w:pPr>
        <w:textAlignment w:val="baseline"/>
        <w:rPr>
          <w:rFonts w:ascii="Noto Sans" w:hAnsi="Noto Sans" w:eastAsia="Times New Roman" w:cs="Noto Sans"/>
          <w:sz w:val="20"/>
          <w:szCs w:val="20"/>
        </w:rPr>
      </w:pPr>
      <w:r w:rsidRPr="008A0711">
        <w:rPr>
          <w:rFonts w:ascii="Noto Sans" w:hAnsi="Noto Sans" w:eastAsia="Times New Roman" w:cs="Noto Sans"/>
          <w:color w:val="000000"/>
          <w:sz w:val="20"/>
          <w:szCs w:val="20"/>
        </w:rPr>
        <w:t> </w:t>
      </w:r>
    </w:p>
    <w:p w:rsidR="008A0711" w:rsidP="008A0711" w:rsidRDefault="008A0711" w14:paraId="461426AE" w14:textId="7F486595" w14:noSpellErr="1">
      <w:pPr>
        <w:textAlignment w:val="baseline"/>
        <w:rPr>
          <w:rFonts w:ascii="Noto Sans" w:hAnsi="Noto Sans" w:eastAsia="Times New Roman" w:cs="Noto Sans"/>
          <w:color w:val="000000"/>
          <w:sz w:val="20"/>
          <w:szCs w:val="20"/>
        </w:rPr>
      </w:pPr>
      <w:r w:rsidRPr="7A742CCC" w:rsidR="008A0711">
        <w:rPr>
          <w:rFonts w:ascii="Noto Sans" w:hAnsi="Noto Sans" w:eastAsia="Times New Roman" w:cs="Noto Sans"/>
          <w:sz w:val="20"/>
          <w:szCs w:val="20"/>
        </w:rPr>
        <w:t> </w:t>
      </w:r>
      <w:bookmarkStart w:name="_Int_WNn6zNnZ" w:id="2023404341"/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If you have any questions at all before your appointment, please do not hesitate to contact our office.</w:t>
      </w:r>
      <w:bookmarkEnd w:id="2023404341"/>
      <w:r w:rsidRPr="7A742CCC" w:rsidR="008A0711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> </w:t>
      </w:r>
      <w:r w:rsidRPr="7A742CCC" w:rsidR="009E434E">
        <w:rPr>
          <w:rFonts w:ascii="Noto Sans" w:hAnsi="Noto Sans" w:eastAsia="Times New Roman" w:cs="Noto Sans"/>
          <w:color w:val="000000" w:themeColor="text1" w:themeTint="FF" w:themeShade="FF"/>
          <w:sz w:val="20"/>
          <w:szCs w:val="20"/>
        </w:rPr>
        <w:t xml:space="preserve">We look forward to meeting you! </w:t>
      </w:r>
    </w:p>
    <w:p w:rsidRPr="008A0711" w:rsidR="00CA50C8" w:rsidP="008A0711" w:rsidRDefault="00CA50C8" w14:paraId="731FDC00" w14:textId="77777777">
      <w:pPr>
        <w:textAlignment w:val="baseline"/>
        <w:rPr>
          <w:rFonts w:ascii="Noto Sans" w:hAnsi="Noto Sans" w:eastAsia="Times New Roman" w:cs="Noto Sans"/>
          <w:sz w:val="20"/>
          <w:szCs w:val="20"/>
        </w:rPr>
      </w:pPr>
    </w:p>
    <w:p w:rsidRPr="00FC72C8" w:rsidR="00CA50C8" w:rsidP="00CA50C8" w:rsidRDefault="00CA50C8" w14:paraId="5EE2BD4F" w14:textId="2847F26C">
      <w:pPr>
        <w:textAlignment w:val="baseline"/>
        <w:rPr>
          <w:rFonts w:ascii="Noto Sans" w:hAnsi="Noto Sans" w:cs="Noto Sans"/>
          <w:sz w:val="20"/>
          <w:szCs w:val="20"/>
        </w:rPr>
      </w:pPr>
      <w:r w:rsidRPr="008A0711">
        <w:rPr>
          <w:rFonts w:ascii="Noto Sans" w:hAnsi="Noto Sans" w:eastAsia="Times New Roman" w:cs="Noto Sans"/>
          <w:color w:val="000000"/>
          <w:sz w:val="20"/>
          <w:szCs w:val="20"/>
        </w:rPr>
        <w:t>For more information, visit our website at:</w:t>
      </w:r>
      <w:r w:rsidRPr="008A0711">
        <w:rPr>
          <w:rFonts w:ascii="Noto Sans" w:hAnsi="Noto Sans" w:cs="Noto Sans"/>
          <w:sz w:val="20"/>
          <w:szCs w:val="20"/>
        </w:rPr>
        <w:t xml:space="preserve"> </w:t>
      </w:r>
      <w:hyperlink w:history="1" r:id="rId8">
        <w:r w:rsidRPr="00FC72C8">
          <w:rPr>
            <w:rStyle w:val="Hyperlink"/>
            <w:rFonts w:ascii="Noto Sans" w:hAnsi="Noto Sans" w:cs="Noto Sans"/>
            <w:color w:val="auto"/>
            <w:sz w:val="20"/>
            <w:szCs w:val="20"/>
            <w:u w:val="none"/>
          </w:rPr>
          <w:t>www.northidahoeye.com</w:t>
        </w:r>
      </w:hyperlink>
      <w:r w:rsidRPr="00FC72C8">
        <w:rPr>
          <w:rStyle w:val="Hyperlink"/>
          <w:rFonts w:ascii="Noto Sans" w:hAnsi="Noto Sans" w:cs="Noto Sans"/>
          <w:color w:val="auto"/>
          <w:sz w:val="20"/>
          <w:szCs w:val="20"/>
          <w:u w:val="none"/>
        </w:rPr>
        <w:t>.</w:t>
      </w:r>
    </w:p>
    <w:p w:rsidRPr="008A0711" w:rsidR="008A0711" w:rsidP="008A0711" w:rsidRDefault="008A0711" w14:paraId="0E1CAB52" w14:textId="3B857809">
      <w:pPr>
        <w:textAlignment w:val="baseline"/>
        <w:rPr>
          <w:rFonts w:ascii="Noto Sans" w:hAnsi="Noto Sans" w:eastAsia="Times New Roman" w:cs="Noto Sans"/>
          <w:sz w:val="20"/>
          <w:szCs w:val="20"/>
        </w:rPr>
      </w:pPr>
    </w:p>
    <w:p w:rsidRPr="008A0711" w:rsidR="00D20E8C" w:rsidRDefault="00D20E8C" w14:paraId="2D303AD1" w14:textId="1A855891">
      <w:pPr>
        <w:rPr>
          <w:rFonts w:ascii="Noto Sans" w:hAnsi="Noto Sans" w:cs="Noto Sans"/>
          <w:sz w:val="20"/>
          <w:szCs w:val="20"/>
        </w:rPr>
      </w:pPr>
    </w:p>
    <w:sectPr w:rsidRPr="008A0711" w:rsidR="00D20E8C" w:rsidSect="003C7D8F">
      <w:headerReference w:type="default" r:id="rId9"/>
      <w:footerReference w:type="default" r:id="rId10"/>
      <w:pgSz w:w="12240" w:h="15840" w:orient="portrait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497A" w:rsidP="00FF66E4" w:rsidRDefault="003A497A" w14:paraId="005C8039" w14:textId="77777777">
      <w:r>
        <w:separator/>
      </w:r>
    </w:p>
  </w:endnote>
  <w:endnote w:type="continuationSeparator" w:id="0">
    <w:p w:rsidR="003A497A" w:rsidP="00FF66E4" w:rsidRDefault="003A497A" w14:paraId="2C3CA1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F66E4" w:rsidP="00FF66E4" w:rsidRDefault="00FF66E4" w14:paraId="4A9B5FF9" w14:textId="77777777">
    <w:pPr>
      <w:pStyle w:val="Footer"/>
      <w:ind w:left="-1440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E69F0D" wp14:editId="7FCA33D8">
          <wp:simplePos x="0" y="0"/>
          <wp:positionH relativeFrom="column">
            <wp:posOffset>-914400</wp:posOffset>
          </wp:positionH>
          <wp:positionV relativeFrom="paragraph">
            <wp:posOffset>-2414270</wp:posOffset>
          </wp:positionV>
          <wp:extent cx="7775428" cy="2604269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42NIEye_WordD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428" cy="2604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497A" w:rsidP="00FF66E4" w:rsidRDefault="003A497A" w14:paraId="204AC56B" w14:textId="77777777">
      <w:r>
        <w:separator/>
      </w:r>
    </w:p>
  </w:footnote>
  <w:footnote w:type="continuationSeparator" w:id="0">
    <w:p w:rsidR="003A497A" w:rsidP="00FF66E4" w:rsidRDefault="003A497A" w14:paraId="45B151C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F66E4" w:rsidP="003C7D8F" w:rsidRDefault="003C7D8F" w14:paraId="01494476" w14:textId="77777777">
    <w:pPr>
      <w:pStyle w:val="Header"/>
      <w:ind w:left="-135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C15574" wp14:editId="77AADDC1">
          <wp:simplePos x="0" y="0"/>
          <wp:positionH relativeFrom="column">
            <wp:posOffset>-857250</wp:posOffset>
          </wp:positionH>
          <wp:positionV relativeFrom="paragraph">
            <wp:posOffset>-241935</wp:posOffset>
          </wp:positionV>
          <wp:extent cx="7670800" cy="1304690"/>
          <wp:effectExtent l="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creen Shot 2022-10-03 at 3.54.07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800" cy="130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WNn6zNnZ" int2:invalidationBookmarkName="" int2:hashCode="fFW3h5dZhOqTnC" int2:id="mzxO4vJ9">
      <int2:state int2:type="AugLoop_Text_Critique" int2:value="Rejected"/>
    </int2:bookmark>
    <int2:bookmark int2:bookmarkName="_Int_G16VLH8B" int2:invalidationBookmarkName="" int2:hashCode="Zy+VFN6FPnmySU" int2:id="lBYLnEkx">
      <int2:state int2:type="AugLoop_Text_Critique" int2:value="Rejected"/>
    </int2:bookmark>
    <int2:bookmark int2:bookmarkName="_Int_1n05lmJ4" int2:invalidationBookmarkName="" int2:hashCode="TcL93OYEvZqVzN" int2:id="y5BCEGjz">
      <int2:state int2:type="AugLoop_Text_Critique" int2:value="Rejected"/>
    </int2:bookmark>
    <int2:bookmark int2:bookmarkName="_Int_GP0Q4t5H" int2:invalidationBookmarkName="" int2:hashCode="NV8o8sDDh63WIx" int2:id="A9SHQugp">
      <int2:state int2:type="AugLoop_Text_Critique" int2:value="Rejected"/>
    </int2:bookmark>
    <int2:bookmark int2:bookmarkName="_Int_wjTIxcbK" int2:invalidationBookmarkName="" int2:hashCode="SPW0sFXDTAtd5h" int2:id="OGci7ea1">
      <int2:state int2:type="AugLoop_Text_Critique" int2:value="Rejected"/>
    </int2:bookmark>
    <int2:bookmark int2:bookmarkName="_Int_y6pjxwpL" int2:invalidationBookmarkName="" int2:hashCode="3KKjJeR/dxf+gy" int2:id="WW7XZEL6">
      <int2:state int2:type="AugLoop_Text_Critique" int2:value="Rejected"/>
    </int2:bookmark>
    <int2:bookmark int2:bookmarkName="_Int_WbvqAeOq" int2:invalidationBookmarkName="" int2:hashCode="JPtrssfVAp2vl1" int2:id="lb0BBaql">
      <int2:state int2:type="AugLoop_Text_Critique" int2:value="Rejected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D5B11"/>
    <w:multiLevelType w:val="hybridMultilevel"/>
    <w:tmpl w:val="D4CE5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F366D"/>
    <w:multiLevelType w:val="hybridMultilevel"/>
    <w:tmpl w:val="59C436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161316414">
    <w:abstractNumId w:val="1"/>
  </w:num>
  <w:num w:numId="2" w16cid:durableId="132169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E4"/>
    <w:rsid w:val="000E68C8"/>
    <w:rsid w:val="002A60B4"/>
    <w:rsid w:val="002E1857"/>
    <w:rsid w:val="002E768D"/>
    <w:rsid w:val="00322AF6"/>
    <w:rsid w:val="003A497A"/>
    <w:rsid w:val="003C3D46"/>
    <w:rsid w:val="003C7D8F"/>
    <w:rsid w:val="004122C5"/>
    <w:rsid w:val="00422D12"/>
    <w:rsid w:val="0044495E"/>
    <w:rsid w:val="004910A6"/>
    <w:rsid w:val="004A0D5A"/>
    <w:rsid w:val="00555B39"/>
    <w:rsid w:val="006A56FD"/>
    <w:rsid w:val="007612F4"/>
    <w:rsid w:val="007C1A32"/>
    <w:rsid w:val="007D70B3"/>
    <w:rsid w:val="008068B6"/>
    <w:rsid w:val="00834049"/>
    <w:rsid w:val="008A0711"/>
    <w:rsid w:val="008A3994"/>
    <w:rsid w:val="009E434E"/>
    <w:rsid w:val="00A371ED"/>
    <w:rsid w:val="00A7122F"/>
    <w:rsid w:val="00BC449A"/>
    <w:rsid w:val="00C92C43"/>
    <w:rsid w:val="00CA50C8"/>
    <w:rsid w:val="00D110BE"/>
    <w:rsid w:val="00D20E8C"/>
    <w:rsid w:val="00D266B8"/>
    <w:rsid w:val="00D64093"/>
    <w:rsid w:val="00DC0707"/>
    <w:rsid w:val="00E10E22"/>
    <w:rsid w:val="00E51C22"/>
    <w:rsid w:val="00E61DBC"/>
    <w:rsid w:val="00EA5C32"/>
    <w:rsid w:val="00EC034F"/>
    <w:rsid w:val="00EC6775"/>
    <w:rsid w:val="00FC72C8"/>
    <w:rsid w:val="00FF66E4"/>
    <w:rsid w:val="0401E6B6"/>
    <w:rsid w:val="1261BC09"/>
    <w:rsid w:val="17998B34"/>
    <w:rsid w:val="2C684213"/>
    <w:rsid w:val="41741D3F"/>
    <w:rsid w:val="4954447F"/>
    <w:rsid w:val="69D46EE7"/>
    <w:rsid w:val="6EE58129"/>
    <w:rsid w:val="74F450B2"/>
    <w:rsid w:val="7A742CCC"/>
    <w:rsid w:val="7D069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1D4F4"/>
  <w14:defaultImageDpi w14:val="32767"/>
  <w15:chartTrackingRefBased/>
  <w15:docId w15:val="{A3BF2E7F-FA6F-7E48-8B44-D1975A5C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6E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F66E4"/>
  </w:style>
  <w:style w:type="paragraph" w:styleId="Footer">
    <w:name w:val="footer"/>
    <w:basedOn w:val="Normal"/>
    <w:link w:val="FooterChar"/>
    <w:uiPriority w:val="99"/>
    <w:unhideWhenUsed/>
    <w:rsid w:val="00FF66E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F66E4"/>
  </w:style>
  <w:style w:type="paragraph" w:styleId="BodyText">
    <w:name w:val="Body Text"/>
    <w:basedOn w:val="Normal"/>
    <w:link w:val="BodyTextChar"/>
    <w:semiHidden/>
    <w:unhideWhenUsed/>
    <w:rsid w:val="00E51C22"/>
    <w:pPr>
      <w:spacing w:after="220" w:line="220" w:lineRule="atLeast"/>
      <w:jc w:val="both"/>
    </w:pPr>
    <w:rPr>
      <w:rFonts w:ascii="Arial" w:hAnsi="Arial" w:eastAsia="Times New Roman" w:cs="Times New Roman"/>
      <w:spacing w:val="-5"/>
      <w:sz w:val="20"/>
      <w:szCs w:val="20"/>
    </w:rPr>
  </w:style>
  <w:style w:type="character" w:styleId="BodyTextChar" w:customStyle="1">
    <w:name w:val="Body Text Char"/>
    <w:basedOn w:val="DefaultParagraphFont"/>
    <w:link w:val="BodyText"/>
    <w:semiHidden/>
    <w:rsid w:val="00E51C22"/>
    <w:rPr>
      <w:rFonts w:ascii="Arial" w:hAnsi="Arial" w:eastAsia="Times New Roman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E51C22"/>
    <w:pPr>
      <w:ind w:left="720"/>
      <w:contextualSpacing/>
    </w:pPr>
  </w:style>
  <w:style w:type="paragraph" w:styleId="NoSpacing">
    <w:name w:val="No Spacing"/>
    <w:uiPriority w:val="1"/>
    <w:qFormat/>
    <w:rsid w:val="008A0711"/>
    <w:rPr>
      <w:sz w:val="22"/>
      <w:szCs w:val="22"/>
    </w:rPr>
  </w:style>
  <w:style w:type="character" w:styleId="normaltextrun" w:customStyle="1">
    <w:name w:val="normaltextrun"/>
    <w:basedOn w:val="DefaultParagraphFont"/>
    <w:rsid w:val="008A0711"/>
  </w:style>
  <w:style w:type="paragraph" w:styleId="paragraph" w:customStyle="1">
    <w:name w:val="paragraph"/>
    <w:basedOn w:val="Normal"/>
    <w:rsid w:val="008A071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op" w:customStyle="1">
    <w:name w:val="eop"/>
    <w:basedOn w:val="DefaultParagraphFont"/>
    <w:rsid w:val="008A0711"/>
  </w:style>
  <w:style w:type="character" w:styleId="Hyperlink">
    <w:name w:val="Hyperlink"/>
    <w:basedOn w:val="DefaultParagraphFont"/>
    <w:uiPriority w:val="99"/>
    <w:unhideWhenUsed/>
    <w:rsid w:val="008A0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northidahoeye.com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20/10/relationships/intelligence" Target="intelligence2.xml" Id="R7c5dc5e0a643488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15AD3E-2286-C94D-98E8-DFAADC3E1BA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Linder</dc:creator>
  <keywords/>
  <dc:description/>
  <lastModifiedBy>Alysse Craner</lastModifiedBy>
  <revision>31</revision>
  <dcterms:created xsi:type="dcterms:W3CDTF">2023-01-16T22:42:00.0000000Z</dcterms:created>
  <dcterms:modified xsi:type="dcterms:W3CDTF">2023-02-10T20:49:01.4348793Z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4c98d50ab1f701bd6b910976a1f2c015126b463ea23091f60c30b04d20e9cf93</vt:lpwstr>
  </property>
</Properties>
</file>